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47" w:rsidRDefault="00042447" w:rsidP="00042447">
      <w:pPr>
        <w:jc w:val="both"/>
        <w:rPr>
          <w:rStyle w:val="Pogrubienie"/>
          <w:bCs w:val="0"/>
        </w:rPr>
      </w:pPr>
      <w:bookmarkStart w:id="0" w:name="_GoBack"/>
      <w:bookmarkEnd w:id="0"/>
      <w:r>
        <w:rPr>
          <w:rStyle w:val="Pogrubienie"/>
          <w:bCs w:val="0"/>
        </w:rPr>
        <w:t>W ramach pracy zdalnej przekazuję kolejne  materiały dotyczące realizacji zajęć terapii integracji sensorycznej. Składają się one  z dwóch części. Pierwsza to informacje skierowane do rodziców, które zawierają podstawowe informacje o procesach integracji sensorycznej.  Druga to przykłady ćwiczeń domowych. W tym tygodniu proponuję informacje i ćwiczenia dotyczące układu przedsionkowego, sytemu wzrokowego i koordynacji wzrokowo – ruchowej  oraz systemu  słuchowego.</w:t>
      </w:r>
    </w:p>
    <w:p w:rsidR="00042447" w:rsidRDefault="00042447" w:rsidP="00042447">
      <w:pPr>
        <w:rPr>
          <w:rStyle w:val="Pogrubienie"/>
          <w:rFonts w:ascii="Times New Roman" w:hAnsi="Times New Roman" w:cs="Times New Roman"/>
          <w:bCs w:val="0"/>
          <w:color w:val="C00000"/>
          <w:sz w:val="28"/>
          <w:szCs w:val="28"/>
        </w:rPr>
      </w:pPr>
      <w:r w:rsidRPr="00042447">
        <w:rPr>
          <w:rStyle w:val="Pogrubienie"/>
          <w:rFonts w:ascii="Times New Roman" w:hAnsi="Times New Roman" w:cs="Times New Roman"/>
          <w:bCs w:val="0"/>
          <w:color w:val="C00000"/>
          <w:sz w:val="28"/>
          <w:szCs w:val="28"/>
        </w:rPr>
        <w:t>Informacje dla rodziców</w:t>
      </w:r>
    </w:p>
    <w:p w:rsidR="00042447" w:rsidRPr="00042447" w:rsidRDefault="00042447" w:rsidP="00042447">
      <w:pPr>
        <w:jc w:val="both"/>
        <w:rPr>
          <w:rStyle w:val="Pogrubienie"/>
          <w:bCs w:val="0"/>
        </w:rPr>
      </w:pPr>
      <w:r>
        <w:rPr>
          <w:rStyle w:val="Pogrubienie"/>
          <w:bCs w:val="0"/>
        </w:rPr>
        <w:t>Ćwiczenia domowe z wykorzystaniem filmów. Uczeń ćwiczy podczas oglądania filmu równolegle              z występującym w nim terapeutą.</w:t>
      </w:r>
    </w:p>
    <w:p w:rsidR="00042447" w:rsidRDefault="00042447" w:rsidP="000424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u w:val="single"/>
          <w:lang w:eastAsia="pl-PL"/>
        </w:rPr>
        <w:t xml:space="preserve">Cele zabaw ruchowych 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sprawności ruchowej,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bezpiecznego poruszania się podczas zabaw ruchowych,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zaspokajanie naturalnej potrzeby ruchu,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rozwijanie różnych aktywności w zabawie, 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wprowadzenie dobrego nastroju i samopoczucia,</w:t>
      </w:r>
    </w:p>
    <w:p w:rsidR="00042447" w:rsidRDefault="00042447" w:rsidP="0004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usprawnianie małej i dużej motoryki.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YouTube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Boogie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Beebies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Taniec Kola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Boogie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Beebies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– Taniec Morski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Boogie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Beebies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– Taniec Supermarket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Boogie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Beebies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Taneczny Football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Pozdrawiam i życzę udanej zabawy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Janusz Tkaczow</w:t>
      </w: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42447" w:rsidRDefault="00042447" w:rsidP="0004244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42447" w:rsidRDefault="00042447" w:rsidP="00042447"/>
    <w:p w:rsidR="00FE6E78" w:rsidRDefault="00FE6E78"/>
    <w:sectPr w:rsidR="00FE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B64"/>
    <w:multiLevelType w:val="multilevel"/>
    <w:tmpl w:val="218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7"/>
    <w:rsid w:val="00042447"/>
    <w:rsid w:val="002E7F05"/>
    <w:rsid w:val="00CA034F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6CE9-F6A7-4C6A-98A2-6B8AC28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4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4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Ewa Winnicka</dc:creator>
  <cp:keywords/>
  <dc:description/>
  <cp:lastModifiedBy>Użytkownik systemu Windows</cp:lastModifiedBy>
  <cp:revision>2</cp:revision>
  <dcterms:created xsi:type="dcterms:W3CDTF">2020-04-17T18:32:00Z</dcterms:created>
  <dcterms:modified xsi:type="dcterms:W3CDTF">2020-04-17T18:32:00Z</dcterms:modified>
</cp:coreProperties>
</file>